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B5E5" w14:textId="77777777" w:rsidR="00E03700" w:rsidRDefault="00E03700">
      <w:pPr>
        <w:pStyle w:val="a3"/>
        <w:rPr>
          <w:rFonts w:ascii="Times New Roman"/>
          <w:sz w:val="20"/>
        </w:rPr>
      </w:pPr>
    </w:p>
    <w:p w14:paraId="127ACE10" w14:textId="77777777" w:rsidR="00E03700" w:rsidRDefault="00E03700">
      <w:pPr>
        <w:pStyle w:val="a3"/>
        <w:rPr>
          <w:rFonts w:ascii="Times New Roman"/>
          <w:sz w:val="20"/>
        </w:rPr>
      </w:pPr>
    </w:p>
    <w:p w14:paraId="0C3FF450" w14:textId="77777777" w:rsidR="00E03700" w:rsidRDefault="00E03700">
      <w:pPr>
        <w:pStyle w:val="a3"/>
        <w:rPr>
          <w:rFonts w:ascii="Times New Roman"/>
          <w:sz w:val="20"/>
        </w:rPr>
      </w:pPr>
    </w:p>
    <w:p w14:paraId="0C8C52E5" w14:textId="77777777" w:rsidR="00E03700" w:rsidRDefault="00E03700">
      <w:pPr>
        <w:pStyle w:val="a3"/>
        <w:rPr>
          <w:rFonts w:ascii="Times New Roman"/>
          <w:sz w:val="20"/>
        </w:rPr>
      </w:pPr>
    </w:p>
    <w:p w14:paraId="7E54C6A5" w14:textId="77777777" w:rsidR="00E03700" w:rsidRDefault="00E03700">
      <w:pPr>
        <w:pStyle w:val="a3"/>
        <w:rPr>
          <w:rFonts w:ascii="Times New Roman"/>
          <w:sz w:val="20"/>
        </w:rPr>
      </w:pPr>
    </w:p>
    <w:p w14:paraId="1555B5A2" w14:textId="77777777" w:rsidR="00E03700" w:rsidRDefault="00E03700">
      <w:pPr>
        <w:pStyle w:val="a3"/>
        <w:rPr>
          <w:rFonts w:ascii="Times New Roman"/>
          <w:sz w:val="20"/>
        </w:rPr>
      </w:pPr>
    </w:p>
    <w:p w14:paraId="1425CDEA" w14:textId="77777777" w:rsidR="00E03700" w:rsidRDefault="00E03700">
      <w:pPr>
        <w:pStyle w:val="a3"/>
        <w:rPr>
          <w:rFonts w:ascii="Times New Roman"/>
          <w:sz w:val="20"/>
        </w:rPr>
      </w:pPr>
    </w:p>
    <w:p w14:paraId="0959371E" w14:textId="77777777" w:rsidR="00E03700" w:rsidRDefault="00E03700">
      <w:pPr>
        <w:pStyle w:val="a3"/>
        <w:rPr>
          <w:rFonts w:ascii="Times New Roman"/>
          <w:sz w:val="20"/>
        </w:rPr>
      </w:pPr>
    </w:p>
    <w:p w14:paraId="3EA43AB6" w14:textId="77777777" w:rsidR="00E03700" w:rsidRDefault="00E03700">
      <w:pPr>
        <w:pStyle w:val="a3"/>
        <w:spacing w:before="5"/>
        <w:rPr>
          <w:rFonts w:ascii="Times New Roman"/>
          <w:sz w:val="20"/>
        </w:rPr>
      </w:pPr>
    </w:p>
    <w:p w14:paraId="3D6D3687" w14:textId="446A6C28" w:rsidR="00E03700" w:rsidRPr="00D7182F" w:rsidRDefault="001A3E78" w:rsidP="00DC5787">
      <w:pPr>
        <w:pStyle w:val="1"/>
        <w:spacing w:before="56"/>
        <w:rPr>
          <w:u w:val="none"/>
          <w:lang w:val="ru-RU"/>
        </w:rPr>
      </w:pPr>
      <w:r>
        <w:rPr>
          <w:lang w:val="ru-RU"/>
        </w:rPr>
        <w:t>Инструкция</w:t>
      </w:r>
      <w:r w:rsidR="00D7182F" w:rsidRPr="00D7182F">
        <w:rPr>
          <w:lang w:val="ru-RU"/>
        </w:rPr>
        <w:t xml:space="preserve"> ПО ОБРАЩЕНИЮ И ОБРЕЗКЕ ЗЕРКАЛЬНЫХ ЛИСТОВ </w:t>
      </w:r>
      <w:r w:rsidR="00DC5787">
        <w:t>POLIMIR</w:t>
      </w:r>
      <w:r w:rsidR="00DC5787" w:rsidRPr="00D7182F">
        <w:rPr>
          <w:spacing w:val="-1"/>
          <w:lang w:val="ru-RU"/>
        </w:rPr>
        <w:t xml:space="preserve"> </w:t>
      </w:r>
      <w:r w:rsidR="00DC5787" w:rsidRPr="00D7182F">
        <w:rPr>
          <w:lang w:val="ru-RU"/>
        </w:rPr>
        <w:t>–</w:t>
      </w:r>
      <w:r w:rsidR="00DC5787" w:rsidRPr="00D7182F">
        <w:rPr>
          <w:spacing w:val="-3"/>
          <w:lang w:val="ru-RU"/>
        </w:rPr>
        <w:t xml:space="preserve"> </w:t>
      </w:r>
      <w:r w:rsidR="00DC5787">
        <w:t>HIPS</w:t>
      </w:r>
    </w:p>
    <w:p w14:paraId="21D1ADCA" w14:textId="77777777" w:rsidR="00E03700" w:rsidRPr="00D7182F" w:rsidRDefault="00E03700" w:rsidP="00DC5787">
      <w:pPr>
        <w:pStyle w:val="a3"/>
        <w:ind w:left="112"/>
        <w:rPr>
          <w:b/>
          <w:sz w:val="20"/>
          <w:lang w:val="ru-RU"/>
        </w:rPr>
      </w:pPr>
    </w:p>
    <w:p w14:paraId="4A74B9C1" w14:textId="36ACE7A7" w:rsidR="00E03700" w:rsidRPr="00D7182F" w:rsidRDefault="00D7182F" w:rsidP="00DC5787">
      <w:pPr>
        <w:pStyle w:val="a3"/>
        <w:spacing w:before="56"/>
        <w:ind w:left="112" w:right="188"/>
        <w:rPr>
          <w:lang w:val="ru-RU"/>
        </w:rPr>
      </w:pPr>
      <w:r w:rsidRPr="00D7182F">
        <w:rPr>
          <w:lang w:val="ru-RU"/>
        </w:rPr>
        <w:t xml:space="preserve">ПОЖАЛУЙСТА, ОБРАТИТЕ ВНИМАНИЕ: конструкция этих листов означает, что при их резке или использовании следует соблюдать особую осторожность. </w:t>
      </w:r>
      <w:r w:rsidR="00DC5787">
        <w:rPr>
          <w:lang w:val="ru-RU"/>
        </w:rPr>
        <w:t>М</w:t>
      </w:r>
      <w:r w:rsidRPr="00D7182F">
        <w:rPr>
          <w:lang w:val="ru-RU"/>
        </w:rPr>
        <w:t xml:space="preserve">еталлизированная поверхность представляет собой очень тонкую пленку с еще более тонким металлическим напылением, и ее можно легко </w:t>
      </w:r>
      <w:r w:rsidR="00DC5787">
        <w:rPr>
          <w:lang w:val="ru-RU"/>
        </w:rPr>
        <w:t>повредить</w:t>
      </w:r>
      <w:r w:rsidRPr="00D7182F">
        <w:rPr>
          <w:lang w:val="ru-RU"/>
        </w:rPr>
        <w:t xml:space="preserve">, если с ней обращаться </w:t>
      </w:r>
      <w:r>
        <w:rPr>
          <w:lang w:val="ru-RU"/>
        </w:rPr>
        <w:t>не</w:t>
      </w:r>
      <w:r w:rsidRPr="00D7182F">
        <w:rPr>
          <w:lang w:val="ru-RU"/>
        </w:rPr>
        <w:t>осторожно.</w:t>
      </w:r>
    </w:p>
    <w:p w14:paraId="7B06FC39" w14:textId="77777777" w:rsidR="00E03700" w:rsidRPr="00D7182F" w:rsidRDefault="00E03700" w:rsidP="00DC5787">
      <w:pPr>
        <w:pStyle w:val="a3"/>
        <w:spacing w:before="11"/>
        <w:ind w:left="112"/>
        <w:rPr>
          <w:sz w:val="21"/>
          <w:lang w:val="ru-RU"/>
        </w:rPr>
      </w:pPr>
    </w:p>
    <w:p w14:paraId="684EC2AB" w14:textId="448EBB48" w:rsidR="00E03700" w:rsidRPr="00D7182F" w:rsidRDefault="00D7182F" w:rsidP="00DC5787">
      <w:pPr>
        <w:pStyle w:val="a3"/>
        <w:ind w:left="112"/>
        <w:rPr>
          <w:lang w:val="ru-RU"/>
        </w:rPr>
      </w:pPr>
      <w:r w:rsidRPr="00D7182F">
        <w:rPr>
          <w:lang w:val="ru-RU"/>
        </w:rPr>
        <w:t>Следовательно, при использовании или обработке этих листов учитывайте следующие моменты.</w:t>
      </w:r>
    </w:p>
    <w:p w14:paraId="308EF5AF" w14:textId="77777777" w:rsidR="00E03700" w:rsidRPr="00D7182F" w:rsidRDefault="00E03700" w:rsidP="00DC5787">
      <w:pPr>
        <w:pStyle w:val="a3"/>
        <w:ind w:left="112"/>
        <w:rPr>
          <w:lang w:val="ru-RU"/>
        </w:rPr>
      </w:pPr>
    </w:p>
    <w:p w14:paraId="3B0C3A82" w14:textId="220C6604" w:rsidR="00E03700" w:rsidRDefault="00D7182F" w:rsidP="00DC5787">
      <w:pPr>
        <w:pStyle w:val="a3"/>
        <w:spacing w:before="5"/>
        <w:ind w:left="112"/>
        <w:rPr>
          <w:b/>
          <w:bCs/>
          <w:u w:val="single" w:color="000000"/>
          <w:lang w:val="ru-RU"/>
        </w:rPr>
      </w:pPr>
      <w:r w:rsidRPr="00D7182F">
        <w:rPr>
          <w:b/>
          <w:bCs/>
          <w:u w:val="single" w:color="000000"/>
          <w:lang w:val="ru-RU"/>
        </w:rPr>
        <w:t>Снятие защитной пленки</w:t>
      </w:r>
    </w:p>
    <w:p w14:paraId="1E4D5703" w14:textId="77777777" w:rsidR="00D7182F" w:rsidRPr="00D7182F" w:rsidRDefault="00D7182F" w:rsidP="00DC5787">
      <w:pPr>
        <w:pStyle w:val="a3"/>
        <w:spacing w:before="5"/>
        <w:ind w:left="112"/>
        <w:rPr>
          <w:b/>
          <w:sz w:val="17"/>
          <w:lang w:val="ru-RU"/>
        </w:rPr>
      </w:pPr>
    </w:p>
    <w:p w14:paraId="5F2D6411" w14:textId="4E4F6FFF" w:rsidR="00E03700" w:rsidRPr="00D7182F" w:rsidRDefault="00D7182F" w:rsidP="00DC5787">
      <w:pPr>
        <w:pStyle w:val="a3"/>
        <w:spacing w:before="56"/>
        <w:ind w:left="112" w:right="131"/>
        <w:rPr>
          <w:lang w:val="ru-RU"/>
        </w:rPr>
      </w:pPr>
      <w:r w:rsidRPr="00D7182F">
        <w:rPr>
          <w:lang w:val="ru-RU"/>
        </w:rPr>
        <w:t xml:space="preserve">Расположите большой палец на одном краю или около одного угла и потрите край </w:t>
      </w:r>
      <w:r>
        <w:rPr>
          <w:lang w:val="ru-RU"/>
        </w:rPr>
        <w:t xml:space="preserve">(немного вдавливайте </w:t>
      </w:r>
      <w:r w:rsidRPr="00D7182F">
        <w:rPr>
          <w:lang w:val="ru-RU"/>
        </w:rPr>
        <w:t>внутрь</w:t>
      </w:r>
      <w:r>
        <w:rPr>
          <w:lang w:val="ru-RU"/>
        </w:rPr>
        <w:t>)</w:t>
      </w:r>
      <w:r w:rsidRPr="00D7182F">
        <w:rPr>
          <w:lang w:val="ru-RU"/>
        </w:rPr>
        <w:t>, чтобы снять защитную пленку</w:t>
      </w:r>
      <w:r w:rsidR="00DC5787" w:rsidRPr="00D7182F">
        <w:rPr>
          <w:lang w:val="ru-RU"/>
        </w:rPr>
        <w:t xml:space="preserve">. </w:t>
      </w:r>
      <w:r w:rsidRPr="00D7182F">
        <w:rPr>
          <w:lang w:val="ru-RU"/>
        </w:rPr>
        <w:t xml:space="preserve">Если вы не можете легко </w:t>
      </w:r>
      <w:r>
        <w:rPr>
          <w:lang w:val="ru-RU"/>
        </w:rPr>
        <w:t>отклеить</w:t>
      </w:r>
      <w:r w:rsidRPr="00D7182F">
        <w:rPr>
          <w:lang w:val="ru-RU"/>
        </w:rPr>
        <w:t>, повторите то же действие с другим краем</w:t>
      </w:r>
      <w:r w:rsidR="00DC5787" w:rsidRPr="00D7182F">
        <w:rPr>
          <w:lang w:val="ru-RU"/>
        </w:rPr>
        <w:t xml:space="preserve">. </w:t>
      </w:r>
      <w:r w:rsidRPr="00D7182F">
        <w:rPr>
          <w:b/>
          <w:lang w:val="ru-RU"/>
        </w:rPr>
        <w:t xml:space="preserve">НЕ ПЫТАЙТЕСЬ </w:t>
      </w:r>
      <w:r>
        <w:rPr>
          <w:b/>
          <w:lang w:val="ru-RU"/>
        </w:rPr>
        <w:t xml:space="preserve">УСЕРДНО СНЯТЬ </w:t>
      </w:r>
      <w:r w:rsidRPr="00D7182F">
        <w:rPr>
          <w:b/>
          <w:lang w:val="ru-RU"/>
        </w:rPr>
        <w:t>ПЛЕНКУ С ПОМОЩЬЮ НОГТЕЙ ИЛИ ИНСТРУМЕНТ</w:t>
      </w:r>
      <w:r>
        <w:rPr>
          <w:b/>
          <w:lang w:val="ru-RU"/>
        </w:rPr>
        <w:t>ОВ</w:t>
      </w:r>
      <w:r w:rsidR="00DC5787" w:rsidRPr="00D7182F">
        <w:rPr>
          <w:lang w:val="ru-RU"/>
        </w:rPr>
        <w:t xml:space="preserve">. </w:t>
      </w:r>
      <w:r w:rsidRPr="00D7182F">
        <w:rPr>
          <w:lang w:val="ru-RU"/>
        </w:rPr>
        <w:t xml:space="preserve">Если у вас возникли трудности </w:t>
      </w:r>
      <w:r w:rsidR="0012241E">
        <w:rPr>
          <w:lang w:val="ru-RU"/>
        </w:rPr>
        <w:t>со снятием</w:t>
      </w:r>
      <w:r w:rsidRPr="00D7182F">
        <w:rPr>
          <w:lang w:val="ru-RU"/>
        </w:rPr>
        <w:t xml:space="preserve">, попробуйте использовать кусок липкой ленты (скотч, клейкую ленту или </w:t>
      </w:r>
      <w:r w:rsidR="0012241E">
        <w:rPr>
          <w:lang w:val="ru-RU"/>
        </w:rPr>
        <w:t xml:space="preserve">какой-либо </w:t>
      </w:r>
      <w:r w:rsidRPr="00D7182F">
        <w:rPr>
          <w:lang w:val="ru-RU"/>
        </w:rPr>
        <w:t xml:space="preserve">аналог), </w:t>
      </w:r>
      <w:r w:rsidR="0012241E">
        <w:rPr>
          <w:lang w:val="ru-RU"/>
        </w:rPr>
        <w:t>приклейте</w:t>
      </w:r>
      <w:r w:rsidRPr="00D7182F">
        <w:rPr>
          <w:lang w:val="ru-RU"/>
        </w:rPr>
        <w:t xml:space="preserve"> на угол, плотно прижмите, </w:t>
      </w:r>
      <w:r w:rsidR="0012241E">
        <w:rPr>
          <w:lang w:val="ru-RU"/>
        </w:rPr>
        <w:t>а</w:t>
      </w:r>
      <w:r w:rsidRPr="00D7182F">
        <w:rPr>
          <w:lang w:val="ru-RU"/>
        </w:rPr>
        <w:t xml:space="preserve">ккуратно </w:t>
      </w:r>
      <w:r w:rsidR="0012241E">
        <w:rPr>
          <w:lang w:val="ru-RU"/>
        </w:rPr>
        <w:t>снимите</w:t>
      </w:r>
      <w:r w:rsidRPr="00D7182F">
        <w:rPr>
          <w:lang w:val="ru-RU"/>
        </w:rPr>
        <w:t xml:space="preserve"> защитную пленку.</w:t>
      </w:r>
    </w:p>
    <w:p w14:paraId="6B64CE05" w14:textId="77777777" w:rsidR="00E03700" w:rsidRPr="00D7182F" w:rsidRDefault="00E03700" w:rsidP="00DC5787">
      <w:pPr>
        <w:pStyle w:val="a3"/>
        <w:ind w:left="112"/>
        <w:rPr>
          <w:lang w:val="ru-RU"/>
        </w:rPr>
      </w:pPr>
    </w:p>
    <w:p w14:paraId="65ABFEE5" w14:textId="44066635" w:rsidR="00E03700" w:rsidRPr="0012241E" w:rsidRDefault="0012241E" w:rsidP="00DC5787">
      <w:pPr>
        <w:pStyle w:val="1"/>
        <w:rPr>
          <w:u w:val="none"/>
          <w:lang w:val="uk-UA"/>
        </w:rPr>
      </w:pPr>
      <w:proofErr w:type="spellStart"/>
      <w:r>
        <w:rPr>
          <w:lang w:val="uk-UA"/>
        </w:rPr>
        <w:t>Порезка</w:t>
      </w:r>
      <w:proofErr w:type="spellEnd"/>
    </w:p>
    <w:p w14:paraId="125E83B1" w14:textId="77777777" w:rsidR="00E03700" w:rsidRPr="0012241E" w:rsidRDefault="00E03700" w:rsidP="00DC5787">
      <w:pPr>
        <w:pStyle w:val="a3"/>
        <w:spacing w:before="5"/>
        <w:ind w:left="112"/>
        <w:rPr>
          <w:b/>
          <w:sz w:val="17"/>
          <w:lang w:val="ru-RU"/>
        </w:rPr>
      </w:pPr>
    </w:p>
    <w:p w14:paraId="4EEED160" w14:textId="30D1377C" w:rsidR="00E03700" w:rsidRDefault="0012241E" w:rsidP="00DC5787">
      <w:pPr>
        <w:pStyle w:val="a3"/>
        <w:spacing w:before="56"/>
        <w:ind w:left="112" w:right="338"/>
        <w:rPr>
          <w:lang w:val="ru-RU"/>
        </w:rPr>
      </w:pPr>
      <w:r w:rsidRPr="0012241E">
        <w:rPr>
          <w:lang w:val="ru-RU"/>
        </w:rPr>
        <w:t xml:space="preserve">При </w:t>
      </w:r>
      <w:r>
        <w:rPr>
          <w:lang w:val="ru-RU"/>
        </w:rPr>
        <w:t>по</w:t>
      </w:r>
      <w:r w:rsidRPr="0012241E">
        <w:rPr>
          <w:lang w:val="ru-RU"/>
        </w:rPr>
        <w:t xml:space="preserve">резке листа необходимо соблюдать особую осторожность, так как металлизированный слой и пленка </w:t>
      </w:r>
      <w:r>
        <w:rPr>
          <w:lang w:val="ru-RU"/>
        </w:rPr>
        <w:t xml:space="preserve">очень </w:t>
      </w:r>
      <w:r w:rsidRPr="0012241E">
        <w:rPr>
          <w:lang w:val="ru-RU"/>
        </w:rPr>
        <w:t xml:space="preserve">чувствительны. </w:t>
      </w:r>
      <w:r w:rsidR="00DC5787">
        <w:rPr>
          <w:lang w:val="ru-RU"/>
        </w:rPr>
        <w:t>Нагревание</w:t>
      </w:r>
      <w:r w:rsidRPr="0012241E">
        <w:rPr>
          <w:lang w:val="ru-RU"/>
        </w:rPr>
        <w:t xml:space="preserve"> </w:t>
      </w:r>
      <w:r w:rsidR="00DC5787">
        <w:rPr>
          <w:lang w:val="ru-RU"/>
        </w:rPr>
        <w:t xml:space="preserve">при </w:t>
      </w:r>
      <w:r w:rsidRPr="0012241E">
        <w:rPr>
          <w:lang w:val="ru-RU"/>
        </w:rPr>
        <w:t>резк</w:t>
      </w:r>
      <w:r w:rsidR="00DC5787">
        <w:rPr>
          <w:lang w:val="ru-RU"/>
        </w:rPr>
        <w:t>е</w:t>
      </w:r>
      <w:r w:rsidRPr="0012241E">
        <w:rPr>
          <w:lang w:val="ru-RU"/>
        </w:rPr>
        <w:t xml:space="preserve">, а также механическое воздействие лезвий, особенно если они тупые или шероховатые, могут повредить кромки, разделить компоненты или даже приварить защитную пленку к пластику </w:t>
      </w:r>
      <w:r w:rsidRPr="0012241E">
        <w:t>PS</w:t>
      </w:r>
      <w:r w:rsidR="00DC5787" w:rsidRPr="0012241E">
        <w:rPr>
          <w:lang w:val="ru-RU"/>
        </w:rPr>
        <w:t>.</w:t>
      </w:r>
    </w:p>
    <w:p w14:paraId="788DFAC3" w14:textId="79DA0F29" w:rsidR="0012241E" w:rsidRDefault="0012241E" w:rsidP="00DC5787">
      <w:pPr>
        <w:pStyle w:val="a3"/>
        <w:spacing w:before="56"/>
        <w:ind w:left="112" w:right="338"/>
        <w:rPr>
          <w:lang w:val="ru-RU"/>
        </w:rPr>
      </w:pPr>
    </w:p>
    <w:p w14:paraId="3D848FB5" w14:textId="4104D141" w:rsidR="0012241E" w:rsidRPr="0012241E" w:rsidRDefault="0012241E" w:rsidP="00DC5787">
      <w:pPr>
        <w:pStyle w:val="a3"/>
        <w:spacing w:before="56"/>
        <w:ind w:left="112" w:right="338"/>
        <w:rPr>
          <w:lang w:val="ru-RU"/>
        </w:rPr>
      </w:pPr>
      <w:r w:rsidRPr="0012241E">
        <w:rPr>
          <w:lang w:val="ru-RU"/>
        </w:rPr>
        <w:t xml:space="preserve">Существует множество методов </w:t>
      </w:r>
      <w:r>
        <w:rPr>
          <w:lang w:val="ru-RU"/>
        </w:rPr>
        <w:t>порезки</w:t>
      </w:r>
      <w:r w:rsidRPr="0012241E">
        <w:rPr>
          <w:lang w:val="ru-RU"/>
        </w:rPr>
        <w:t xml:space="preserve">, </w:t>
      </w:r>
      <w:r w:rsidR="00DC5787">
        <w:rPr>
          <w:lang w:val="ru-RU"/>
        </w:rPr>
        <w:t>нет рекомендаций какой именно нужно использовать</w:t>
      </w:r>
      <w:r>
        <w:rPr>
          <w:lang w:val="ru-RU"/>
        </w:rPr>
        <w:t>. Клиенты</w:t>
      </w:r>
      <w:r w:rsidRPr="0012241E">
        <w:rPr>
          <w:lang w:val="ru-RU"/>
        </w:rPr>
        <w:t xml:space="preserve"> и пользователи всегда должны удовлетворять свои требования относительно метода резки, проводя соответствующие испытания перед </w:t>
      </w:r>
      <w:r>
        <w:rPr>
          <w:lang w:val="ru-RU"/>
        </w:rPr>
        <w:t>об</w:t>
      </w:r>
      <w:r w:rsidRPr="0012241E">
        <w:rPr>
          <w:lang w:val="ru-RU"/>
        </w:rPr>
        <w:t>работкой больших партий продукции.</w:t>
      </w:r>
    </w:p>
    <w:p w14:paraId="3AE332EE" w14:textId="77777777" w:rsidR="00E03700" w:rsidRPr="0012241E" w:rsidRDefault="00E03700" w:rsidP="00DC5787">
      <w:pPr>
        <w:pStyle w:val="a3"/>
        <w:spacing w:before="1"/>
        <w:ind w:left="112"/>
        <w:rPr>
          <w:lang w:val="ru-RU"/>
        </w:rPr>
      </w:pPr>
    </w:p>
    <w:p w14:paraId="00B38D1E" w14:textId="5647B52D" w:rsidR="00E03700" w:rsidRPr="0012241E" w:rsidRDefault="0012241E" w:rsidP="00DC5787">
      <w:pPr>
        <w:pStyle w:val="a3"/>
        <w:ind w:left="112" w:right="68"/>
        <w:rPr>
          <w:lang w:val="ru-RU"/>
        </w:rPr>
      </w:pPr>
      <w:r w:rsidRPr="0012241E">
        <w:rPr>
          <w:lang w:val="ru-RU"/>
        </w:rPr>
        <w:t xml:space="preserve">Типичные методы - ГИЛЬОТИНА, НОЖ или даже ЛАЗЕР. </w:t>
      </w:r>
      <w:r>
        <w:rPr>
          <w:lang w:val="ru-RU"/>
        </w:rPr>
        <w:t>Пор</w:t>
      </w:r>
      <w:r w:rsidRPr="0012241E">
        <w:rPr>
          <w:lang w:val="ru-RU"/>
        </w:rPr>
        <w:t>езку всегда следует производить острыми, отрегулированными инструментами, врезанными в металлизированную поверхность.</w:t>
      </w:r>
      <w:r w:rsidR="00DC5787" w:rsidRPr="0012241E">
        <w:rPr>
          <w:lang w:val="ru-RU"/>
        </w:rPr>
        <w:t xml:space="preserve"> </w:t>
      </w:r>
      <w:r w:rsidRPr="0012241E">
        <w:rPr>
          <w:lang w:val="ru-RU"/>
        </w:rPr>
        <w:t xml:space="preserve">Убедитесь, что готовые края гладкие и ровные, а </w:t>
      </w:r>
      <w:r w:rsidR="00DC5787">
        <w:rPr>
          <w:lang w:val="ru-RU"/>
        </w:rPr>
        <w:t>защитная пленка</w:t>
      </w:r>
      <w:r w:rsidRPr="0012241E">
        <w:rPr>
          <w:lang w:val="ru-RU"/>
        </w:rPr>
        <w:t xml:space="preserve"> </w:t>
      </w:r>
      <w:r w:rsidR="00DC5787" w:rsidRPr="0012241E">
        <w:rPr>
          <w:lang w:val="ru-RU"/>
        </w:rPr>
        <w:t>легко снимается,</w:t>
      </w:r>
      <w:r w:rsidRPr="0012241E">
        <w:rPr>
          <w:lang w:val="ru-RU"/>
        </w:rPr>
        <w:t xml:space="preserve"> не повреждая поверхность</w:t>
      </w:r>
      <w:r w:rsidR="00DC5787" w:rsidRPr="0012241E">
        <w:rPr>
          <w:lang w:val="ru-RU"/>
        </w:rPr>
        <w:t>.</w:t>
      </w:r>
    </w:p>
    <w:p w14:paraId="03397891" w14:textId="77777777" w:rsidR="00E03700" w:rsidRPr="0012241E" w:rsidRDefault="00E03700" w:rsidP="00DC5787">
      <w:pPr>
        <w:pStyle w:val="a3"/>
        <w:spacing w:before="1"/>
        <w:ind w:left="112"/>
        <w:rPr>
          <w:lang w:val="ru-RU"/>
        </w:rPr>
      </w:pPr>
    </w:p>
    <w:p w14:paraId="1A8204A6" w14:textId="30990A81" w:rsidR="00DC5787" w:rsidRPr="00DC5787" w:rsidRDefault="00DC5787" w:rsidP="00DC5787">
      <w:pPr>
        <w:pStyle w:val="a3"/>
        <w:ind w:left="112" w:right="432"/>
        <w:rPr>
          <w:lang w:val="ru-RU"/>
        </w:rPr>
      </w:pPr>
      <w:r w:rsidRPr="00DC5787">
        <w:rPr>
          <w:lang w:val="ru-RU"/>
        </w:rPr>
        <w:t xml:space="preserve">Такие методы, как ФРЕЗЕРОВАНИЕ или </w:t>
      </w:r>
      <w:r>
        <w:rPr>
          <w:lang w:val="ru-RU"/>
        </w:rPr>
        <w:t>РЕЗКА ПИЛОЙ</w:t>
      </w:r>
      <w:r w:rsidRPr="00DC5787">
        <w:rPr>
          <w:lang w:val="ru-RU"/>
        </w:rPr>
        <w:t>, не рекомендуются, поскольку они могут повредить края и повредить пленк</w:t>
      </w:r>
      <w:r>
        <w:rPr>
          <w:lang w:val="ru-RU"/>
        </w:rPr>
        <w:t>у</w:t>
      </w:r>
      <w:r w:rsidRPr="00DC5787">
        <w:rPr>
          <w:lang w:val="ru-RU"/>
        </w:rPr>
        <w:t xml:space="preserve">. </w:t>
      </w:r>
    </w:p>
    <w:p w14:paraId="0F389382" w14:textId="77777777" w:rsidR="00E03700" w:rsidRPr="00DC5787" w:rsidRDefault="00E03700" w:rsidP="00DC5787">
      <w:pPr>
        <w:pStyle w:val="a3"/>
        <w:ind w:left="112"/>
        <w:rPr>
          <w:lang w:val="ru-RU"/>
        </w:rPr>
      </w:pPr>
    </w:p>
    <w:p w14:paraId="58E12C0C" w14:textId="5A532E44" w:rsidR="00E03700" w:rsidRPr="00DC5787" w:rsidRDefault="00DC5787" w:rsidP="00DC5787">
      <w:pPr>
        <w:pStyle w:val="a3"/>
        <w:spacing w:before="5"/>
        <w:ind w:left="112"/>
        <w:rPr>
          <w:b/>
          <w:sz w:val="17"/>
          <w:lang w:val="ru-RU"/>
        </w:rPr>
      </w:pPr>
      <w:r w:rsidRPr="00DC5787">
        <w:rPr>
          <w:b/>
          <w:bCs/>
          <w:u w:val="single" w:color="000000"/>
          <w:lang w:val="ru-RU"/>
        </w:rPr>
        <w:t>Другие процессы</w:t>
      </w:r>
    </w:p>
    <w:p w14:paraId="5163BCCC" w14:textId="7502E17C" w:rsidR="00E03700" w:rsidRPr="00DC5787" w:rsidRDefault="00DC5787" w:rsidP="00DC5787">
      <w:pPr>
        <w:pStyle w:val="a3"/>
        <w:spacing w:before="56"/>
        <w:ind w:left="112" w:right="253"/>
        <w:rPr>
          <w:lang w:val="ru-RU"/>
        </w:rPr>
      </w:pPr>
      <w:r w:rsidRPr="00DC5787">
        <w:rPr>
          <w:lang w:val="ru-RU"/>
        </w:rPr>
        <w:t>Нам известны другие процессы, такие как СКЛЕИВАНИЕ, ГИБКА, ФОРМИРОВАНИЕ, ПЕЧАТЬ и т.</w:t>
      </w:r>
      <w:r>
        <w:rPr>
          <w:lang w:val="ru-RU"/>
        </w:rPr>
        <w:t>д</w:t>
      </w:r>
      <w:r w:rsidRPr="00DC5787">
        <w:rPr>
          <w:lang w:val="ru-RU"/>
        </w:rPr>
        <w:t xml:space="preserve">. </w:t>
      </w:r>
      <w:r>
        <w:rPr>
          <w:lang w:val="ru-RU"/>
        </w:rPr>
        <w:t>клиенты</w:t>
      </w:r>
      <w:r w:rsidRPr="00DC5787">
        <w:rPr>
          <w:lang w:val="ru-RU"/>
        </w:rPr>
        <w:t xml:space="preserve"> и пользователи должны удовлетворять свои требования относительно пригодности процесса</w:t>
      </w:r>
      <w:r>
        <w:rPr>
          <w:lang w:val="ru-RU"/>
        </w:rPr>
        <w:t>/метода</w:t>
      </w:r>
      <w:r w:rsidRPr="00DC5787">
        <w:rPr>
          <w:lang w:val="ru-RU"/>
        </w:rPr>
        <w:t xml:space="preserve"> на начальном этапе. Всегда избегайте контакта с краями листов клея, растворителя, чернил, химикатов и т.</w:t>
      </w:r>
      <w:r>
        <w:rPr>
          <w:lang w:val="ru-RU"/>
        </w:rPr>
        <w:t>д</w:t>
      </w:r>
      <w:r w:rsidRPr="00DC5787">
        <w:rPr>
          <w:lang w:val="ru-RU"/>
        </w:rPr>
        <w:t>.</w:t>
      </w:r>
    </w:p>
    <w:p w14:paraId="7A4EC249" w14:textId="77777777" w:rsidR="00E03700" w:rsidRPr="00DC5787" w:rsidRDefault="00E03700" w:rsidP="00DC5787">
      <w:pPr>
        <w:pStyle w:val="a3"/>
        <w:ind w:left="112"/>
        <w:rPr>
          <w:sz w:val="20"/>
          <w:lang w:val="ru-RU"/>
        </w:rPr>
      </w:pPr>
    </w:p>
    <w:p w14:paraId="792F5A01" w14:textId="77777777" w:rsidR="00E03700" w:rsidRDefault="001A3E78">
      <w:pPr>
        <w:pStyle w:val="a3"/>
        <w:spacing w:line="20" w:lineRule="exact"/>
        <w:ind w:left="4" w:right="-29"/>
        <w:rPr>
          <w:sz w:val="2"/>
        </w:rPr>
      </w:pPr>
      <w:r>
        <w:rPr>
          <w:sz w:val="2"/>
        </w:rPr>
      </w:r>
      <w:r>
        <w:rPr>
          <w:sz w:val="2"/>
        </w:rPr>
        <w:pict w14:anchorId="22CE040A">
          <v:group id="_x0000_s1054" style="width:488.9pt;height:1pt;mso-position-horizontal-relative:char;mso-position-vertical-relative:line" coordsize="9778,20">
            <v:shape id="_x0000_s1055" style="position:absolute;width:9778;height:20" coordsize="9778,20" path="m9778,10r-3,l9775,,79,r,10l,10r,9l5868,19r10,l9778,19r,-9xe" fillcolor="#00007f" stroked="f">
              <v:path arrowok="t"/>
            </v:shape>
            <w10:anchorlock/>
          </v:group>
        </w:pict>
      </w:r>
    </w:p>
    <w:p w14:paraId="289CC610" w14:textId="77777777" w:rsidR="00E03700" w:rsidRDefault="00E03700">
      <w:pPr>
        <w:spacing w:line="20" w:lineRule="exact"/>
        <w:rPr>
          <w:sz w:val="2"/>
        </w:rPr>
        <w:sectPr w:rsidR="00E03700">
          <w:type w:val="continuous"/>
          <w:pgSz w:w="11900" w:h="16840"/>
          <w:pgMar w:top="520" w:right="1060" w:bottom="280" w:left="1020" w:header="720" w:footer="720" w:gutter="0"/>
          <w:cols w:space="720"/>
        </w:sectPr>
      </w:pPr>
    </w:p>
    <w:p w14:paraId="21671B5F" w14:textId="77777777" w:rsidR="00E03700" w:rsidRDefault="001A3E78">
      <w:pPr>
        <w:spacing w:before="1"/>
        <w:ind w:left="112" w:right="760"/>
        <w:rPr>
          <w:rFonts w:ascii="Verdana" w:hAnsi="Verdana"/>
          <w:sz w:val="16"/>
        </w:rPr>
      </w:pPr>
      <w:r>
        <w:pict w14:anchorId="547DB771">
          <v:group id="_x0000_s1026" style="position:absolute;left:0;text-align:left;margin-left:370.2pt;margin-top:26.4pt;width:189pt;height:85.8pt;z-index:15729152;mso-position-horizontal-relative:page;mso-position-vertical-relative:page" coordorigin="7404,528" coordsize="3780,17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7764;top:528;width:3420;height:744">
              <v:imagedata r:id="rId4" o:title=""/>
            </v:shape>
            <v:line id="_x0000_s1052" style="position:absolute" from="8856,1266" to="8880,1266" strokecolor="#e9f0f1" strokeweight=".6pt"/>
            <v:shape id="_x0000_s1051" type="#_x0000_t75" style="position:absolute;left:9516;top:1260;width:1524;height:264">
              <v:imagedata r:id="rId5" o:title=""/>
            </v:shape>
            <v:shape id="_x0000_s1050" type="#_x0000_t75" style="position:absolute;left:7428;top:1140;width:264;height:108">
              <v:imagedata r:id="rId6" o:title=""/>
            </v:shape>
            <v:line id="_x0000_s1049" style="position:absolute" from="7680,1242" to="7692,1242" strokecolor="#aaa9cc" strokeweight=".6pt"/>
            <v:line id="_x0000_s1048" style="position:absolute" from="9228,1386" to="9240,1386" strokecolor="#f0f5f5" strokeweight=".6pt"/>
            <v:shape id="_x0000_s1047" type="#_x0000_t75" style="position:absolute;left:7404;top:1248;width:2004;height:276">
              <v:imagedata r:id="rId7" o:title=""/>
            </v:shape>
            <v:line id="_x0000_s1046" style="position:absolute" from="7980,1518" to="7992,1518" strokecolor="#fcfdfd" strokeweight=".6pt"/>
            <v:shape id="_x0000_s1045" type="#_x0000_t75" style="position:absolute;left:8352;top:1512;width:24;height:12">
              <v:imagedata r:id="rId8" o:title=""/>
            </v:shape>
            <v:shape id="_x0000_s1044" type="#_x0000_t75" style="position:absolute;left:8760;top:1512;width:24;height:12">
              <v:imagedata r:id="rId9" o:title=""/>
            </v:shape>
            <v:shape id="_x0000_s1043" type="#_x0000_t75" style="position:absolute;left:9120;top:1512;width:24;height:12">
              <v:imagedata r:id="rId10" o:title=""/>
            </v:shape>
            <v:line id="_x0000_s1042" style="position:absolute" from="10008,1518" to="10020,1518" strokecolor="#fbfcfc" strokeweight=".6pt"/>
            <v:line id="_x0000_s1041" style="position:absolute" from="10236,1518" to="10248,1518" strokecolor="#fdfdfd" strokeweight=".6pt"/>
            <v:shape id="_x0000_s1040" style="position:absolute;left:10440;top:1518;width:384;height:2" coordorigin="10440,1518" coordsize="384,0" o:spt="100" adj="0,,0" path="m10440,1518r12,m10812,1518r12,e" filled="f" strokecolor="#fcfdfd" strokeweight=".6pt">
              <v:stroke joinstyle="round"/>
              <v:formulas/>
              <v:path arrowok="t" o:connecttype="segments"/>
            </v:shape>
            <v:shape id="_x0000_s1039" type="#_x0000_t75" style="position:absolute;left:7764;top:1524;width:108;height:108">
              <v:imagedata r:id="rId11" o:title=""/>
            </v:shape>
            <v:shape id="_x0000_s1038" type="#_x0000_t75" style="position:absolute;left:8268;top:1524;width:2916;height:600">
              <v:imagedata r:id="rId12" o:title=""/>
            </v:shape>
            <v:shape id="_x0000_s1037" type="#_x0000_t75" style="position:absolute;left:9036;top:2112;width:612;height:48">
              <v:imagedata r:id="rId13" o:title=""/>
            </v:shape>
            <v:shape id="_x0000_s1036" type="#_x0000_t75" style="position:absolute;left:9276;top:2112;width:1176;height:48">
              <v:imagedata r:id="rId14" o:title=""/>
            </v:shape>
            <v:shape id="_x0000_s1035" type="#_x0000_t75" style="position:absolute;left:8268;top:2124;width:708;height:120">
              <v:imagedata r:id="rId15" o:title=""/>
            </v:shape>
            <v:shape id="_x0000_s1034" type="#_x0000_t75" style="position:absolute;left:9036;top:2112;width:2148;height:108">
              <v:imagedata r:id="rId16" o:title=""/>
            </v:shape>
            <v:line id="_x0000_s1033" style="position:absolute" from="9600,2214" to="9612,2214" strokecolor="#fdfdfd" strokeweight=".6pt"/>
            <v:shape id="_x0000_s1032" type="#_x0000_t75" style="position:absolute;left:9864;top:2208;width:36;height:12">
              <v:imagedata r:id="rId17" o:title=""/>
            </v:shape>
            <v:shape id="_x0000_s1031" type="#_x0000_t75" style="position:absolute;left:10008;top:2208;width:24;height:12">
              <v:imagedata r:id="rId18" o:title=""/>
            </v:shape>
            <v:shape id="_x0000_s1030" type="#_x0000_t75" style="position:absolute;left:10404;top:2208;width:36;height:12">
              <v:imagedata r:id="rId19" o:title=""/>
            </v:shape>
            <v:shape id="_x0000_s1029" type="#_x0000_t75" style="position:absolute;left:10944;top:2208;width:36;height:12">
              <v:imagedata r:id="rId20" o:title=""/>
            </v:shape>
            <v:shape id="_x0000_s1028" type="#_x0000_t75" style="position:absolute;left:11136;top:2208;width:36;height:12">
              <v:imagedata r:id="rId21" o:title=""/>
            </v:shape>
            <v:shape id="_x0000_s1027" type="#_x0000_t75" style="position:absolute;left:10152;top:2208;width:60;height:36">
              <v:imagedata r:id="rId22" o:title=""/>
            </v:shape>
            <w10:wrap anchorx="page" anchory="page"/>
          </v:group>
        </w:pict>
      </w:r>
      <w:proofErr w:type="spellStart"/>
      <w:r w:rsidR="00DC5787">
        <w:rPr>
          <w:rFonts w:ascii="Verdana" w:hAnsi="Verdana"/>
          <w:b/>
          <w:color w:val="00007F"/>
          <w:sz w:val="16"/>
        </w:rPr>
        <w:t>Specchidea</w:t>
      </w:r>
      <w:proofErr w:type="spellEnd"/>
      <w:r w:rsidR="00DC5787">
        <w:rPr>
          <w:rFonts w:ascii="Verdana" w:hAnsi="Verdana"/>
          <w:b/>
          <w:color w:val="00007F"/>
          <w:sz w:val="16"/>
        </w:rPr>
        <w:t xml:space="preserve"> </w:t>
      </w:r>
      <w:proofErr w:type="spellStart"/>
      <w:r w:rsidR="00DC5787">
        <w:rPr>
          <w:rFonts w:ascii="Verdana" w:hAnsi="Verdana"/>
          <w:b/>
          <w:color w:val="00007F"/>
          <w:sz w:val="16"/>
        </w:rPr>
        <w:t>S.r.l</w:t>
      </w:r>
      <w:proofErr w:type="spellEnd"/>
      <w:r w:rsidR="00DC5787">
        <w:rPr>
          <w:rFonts w:ascii="Verdana" w:hAnsi="Verdana"/>
          <w:b/>
          <w:color w:val="00007F"/>
          <w:sz w:val="16"/>
        </w:rPr>
        <w:t>. UNIPERSONALE</w:t>
      </w:r>
      <w:r w:rsidR="00DC5787">
        <w:rPr>
          <w:rFonts w:ascii="Verdana" w:hAnsi="Verdana"/>
          <w:b/>
          <w:color w:val="00007F"/>
          <w:spacing w:val="1"/>
          <w:sz w:val="16"/>
        </w:rPr>
        <w:t xml:space="preserve"> </w:t>
      </w:r>
      <w:r w:rsidR="00DC5787">
        <w:rPr>
          <w:rFonts w:ascii="Verdana" w:hAnsi="Verdana"/>
          <w:color w:val="00007F"/>
          <w:sz w:val="16"/>
        </w:rPr>
        <w:t xml:space="preserve">Via Cav. </w:t>
      </w:r>
      <w:proofErr w:type="spellStart"/>
      <w:r w:rsidR="00DC5787">
        <w:rPr>
          <w:rFonts w:ascii="Verdana" w:hAnsi="Verdana"/>
          <w:color w:val="00007F"/>
          <w:sz w:val="16"/>
        </w:rPr>
        <w:t>Virginio</w:t>
      </w:r>
      <w:proofErr w:type="spellEnd"/>
      <w:r w:rsidR="00DC5787">
        <w:rPr>
          <w:rFonts w:ascii="Verdana" w:hAnsi="Verdana"/>
          <w:color w:val="00007F"/>
          <w:sz w:val="16"/>
        </w:rPr>
        <w:t xml:space="preserve"> Tedeschi 11 (Z.I. PIS)</w:t>
      </w:r>
      <w:r w:rsidR="00DC5787">
        <w:rPr>
          <w:rFonts w:ascii="Verdana" w:hAnsi="Verdana"/>
          <w:color w:val="00007F"/>
          <w:spacing w:val="-54"/>
          <w:sz w:val="16"/>
        </w:rPr>
        <w:t xml:space="preserve"> </w:t>
      </w:r>
      <w:r w:rsidR="00DC5787">
        <w:rPr>
          <w:rFonts w:ascii="Verdana" w:hAnsi="Verdana"/>
          <w:color w:val="00007F"/>
          <w:sz w:val="16"/>
        </w:rPr>
        <w:t>10036</w:t>
      </w:r>
      <w:r w:rsidR="00DC5787">
        <w:rPr>
          <w:rFonts w:ascii="Verdana" w:hAnsi="Verdana"/>
          <w:color w:val="00007F"/>
          <w:spacing w:val="-1"/>
          <w:sz w:val="16"/>
        </w:rPr>
        <w:t xml:space="preserve"> </w:t>
      </w:r>
      <w:proofErr w:type="spellStart"/>
      <w:r w:rsidR="00DC5787">
        <w:rPr>
          <w:rFonts w:ascii="Verdana" w:hAnsi="Verdana"/>
          <w:color w:val="00007F"/>
          <w:sz w:val="16"/>
        </w:rPr>
        <w:t>Settimo</w:t>
      </w:r>
      <w:proofErr w:type="spellEnd"/>
      <w:r w:rsidR="00DC5787">
        <w:rPr>
          <w:rFonts w:ascii="Verdana" w:hAnsi="Verdana"/>
          <w:color w:val="00007F"/>
          <w:sz w:val="16"/>
        </w:rPr>
        <w:t xml:space="preserve"> T.se</w:t>
      </w:r>
      <w:r w:rsidR="00DC5787">
        <w:rPr>
          <w:rFonts w:ascii="Verdana" w:hAnsi="Verdana"/>
          <w:color w:val="00007F"/>
          <w:spacing w:val="-2"/>
          <w:sz w:val="16"/>
        </w:rPr>
        <w:t xml:space="preserve"> </w:t>
      </w:r>
      <w:r w:rsidR="00DC5787">
        <w:rPr>
          <w:rFonts w:ascii="Verdana" w:hAnsi="Verdana"/>
          <w:color w:val="00007F"/>
          <w:sz w:val="16"/>
        </w:rPr>
        <w:t>(TO)</w:t>
      </w:r>
      <w:r w:rsidR="00DC5787">
        <w:rPr>
          <w:rFonts w:ascii="Verdana" w:hAnsi="Verdana"/>
          <w:color w:val="00007F"/>
          <w:spacing w:val="-2"/>
          <w:sz w:val="16"/>
        </w:rPr>
        <w:t xml:space="preserve"> </w:t>
      </w:r>
      <w:r w:rsidR="00DC5787">
        <w:rPr>
          <w:rFonts w:ascii="Verdana" w:hAnsi="Verdana"/>
          <w:color w:val="00007F"/>
          <w:sz w:val="16"/>
        </w:rPr>
        <w:t>–</w:t>
      </w:r>
      <w:r w:rsidR="00DC5787">
        <w:rPr>
          <w:rFonts w:ascii="Verdana" w:hAnsi="Verdana"/>
          <w:color w:val="00007F"/>
          <w:spacing w:val="-1"/>
          <w:sz w:val="16"/>
        </w:rPr>
        <w:t xml:space="preserve"> </w:t>
      </w:r>
      <w:r w:rsidR="00DC5787">
        <w:rPr>
          <w:rFonts w:ascii="Verdana" w:hAnsi="Verdana"/>
          <w:color w:val="00007F"/>
          <w:sz w:val="16"/>
        </w:rPr>
        <w:t>Italy</w:t>
      </w:r>
    </w:p>
    <w:p w14:paraId="0B91D0E6" w14:textId="77777777" w:rsidR="00E03700" w:rsidRDefault="00DC5787">
      <w:pPr>
        <w:ind w:left="112"/>
        <w:rPr>
          <w:rFonts w:ascii="Verdana" w:hAnsi="Verdana"/>
          <w:sz w:val="16"/>
        </w:rPr>
      </w:pPr>
      <w:proofErr w:type="spellStart"/>
      <w:r>
        <w:rPr>
          <w:rFonts w:ascii="Verdana" w:hAnsi="Verdana"/>
          <w:color w:val="00007F"/>
          <w:sz w:val="16"/>
        </w:rPr>
        <w:t>Uff</w:t>
      </w:r>
      <w:proofErr w:type="spellEnd"/>
      <w:r>
        <w:rPr>
          <w:rFonts w:ascii="Verdana" w:hAnsi="Verdana"/>
          <w:color w:val="00007F"/>
          <w:sz w:val="16"/>
        </w:rPr>
        <w:t>.</w:t>
      </w:r>
      <w:r>
        <w:rPr>
          <w:rFonts w:ascii="Verdana" w:hAnsi="Verdana"/>
          <w:color w:val="00007F"/>
          <w:spacing w:val="-4"/>
          <w:sz w:val="16"/>
        </w:rPr>
        <w:t xml:space="preserve"> </w:t>
      </w:r>
      <w:r>
        <w:rPr>
          <w:rFonts w:ascii="Verdana" w:hAnsi="Verdana"/>
          <w:color w:val="00007F"/>
          <w:sz w:val="16"/>
        </w:rPr>
        <w:t>Commerciale:</w:t>
      </w:r>
      <w:r>
        <w:rPr>
          <w:rFonts w:ascii="Verdana" w:hAnsi="Verdana"/>
          <w:color w:val="00007F"/>
          <w:spacing w:val="-2"/>
          <w:sz w:val="16"/>
        </w:rPr>
        <w:t xml:space="preserve"> </w:t>
      </w:r>
      <w:r>
        <w:rPr>
          <w:rFonts w:ascii="Verdana" w:hAnsi="Verdana"/>
          <w:color w:val="00007F"/>
          <w:sz w:val="16"/>
        </w:rPr>
        <w:t>+39</w:t>
      </w:r>
      <w:r>
        <w:rPr>
          <w:rFonts w:ascii="Verdana" w:hAnsi="Verdana"/>
          <w:color w:val="00007F"/>
          <w:spacing w:val="-1"/>
          <w:sz w:val="16"/>
        </w:rPr>
        <w:t xml:space="preserve"> </w:t>
      </w:r>
      <w:r>
        <w:rPr>
          <w:rFonts w:ascii="Verdana" w:hAnsi="Verdana"/>
          <w:color w:val="00007F"/>
          <w:sz w:val="16"/>
        </w:rPr>
        <w:t>011</w:t>
      </w:r>
      <w:r>
        <w:rPr>
          <w:rFonts w:ascii="Verdana" w:hAnsi="Verdana"/>
          <w:color w:val="00007F"/>
          <w:spacing w:val="-2"/>
          <w:sz w:val="16"/>
        </w:rPr>
        <w:t xml:space="preserve"> </w:t>
      </w:r>
      <w:r>
        <w:rPr>
          <w:rFonts w:ascii="Verdana" w:hAnsi="Verdana"/>
          <w:color w:val="00007F"/>
          <w:sz w:val="16"/>
        </w:rPr>
        <w:t>2237922</w:t>
      </w:r>
      <w:r>
        <w:rPr>
          <w:rFonts w:ascii="Verdana" w:hAnsi="Verdana"/>
          <w:color w:val="00007F"/>
          <w:spacing w:val="-1"/>
          <w:sz w:val="16"/>
        </w:rPr>
        <w:t xml:space="preserve"> </w:t>
      </w:r>
      <w:r>
        <w:rPr>
          <w:rFonts w:ascii="Verdana" w:hAnsi="Verdana"/>
          <w:color w:val="00007F"/>
          <w:sz w:val="16"/>
        </w:rPr>
        <w:t>–</w:t>
      </w:r>
      <w:r>
        <w:rPr>
          <w:rFonts w:ascii="Verdana" w:hAnsi="Verdana"/>
          <w:color w:val="00007F"/>
          <w:spacing w:val="-2"/>
          <w:sz w:val="16"/>
        </w:rPr>
        <w:t xml:space="preserve"> </w:t>
      </w:r>
      <w:r>
        <w:rPr>
          <w:rFonts w:ascii="Verdana" w:hAnsi="Verdana"/>
          <w:color w:val="00007F"/>
          <w:sz w:val="16"/>
        </w:rPr>
        <w:t>2238388</w:t>
      </w:r>
    </w:p>
    <w:p w14:paraId="7407C2AC" w14:textId="77777777" w:rsidR="00E03700" w:rsidRDefault="00DC5787">
      <w:pPr>
        <w:spacing w:before="2"/>
        <w:ind w:left="112"/>
        <w:rPr>
          <w:rFonts w:ascii="Verdana"/>
          <w:sz w:val="16"/>
        </w:rPr>
      </w:pPr>
      <w:proofErr w:type="spellStart"/>
      <w:r>
        <w:rPr>
          <w:rFonts w:ascii="Verdana"/>
          <w:color w:val="00007F"/>
          <w:sz w:val="16"/>
        </w:rPr>
        <w:t>Uff</w:t>
      </w:r>
      <w:proofErr w:type="spellEnd"/>
      <w:r>
        <w:rPr>
          <w:rFonts w:ascii="Verdana"/>
          <w:color w:val="00007F"/>
          <w:sz w:val="16"/>
        </w:rPr>
        <w:t>.</w:t>
      </w:r>
      <w:r>
        <w:rPr>
          <w:rFonts w:ascii="Verdana"/>
          <w:color w:val="00007F"/>
          <w:spacing w:val="-4"/>
          <w:sz w:val="16"/>
        </w:rPr>
        <w:t xml:space="preserve"> </w:t>
      </w:r>
      <w:proofErr w:type="spellStart"/>
      <w:r>
        <w:rPr>
          <w:rFonts w:ascii="Verdana"/>
          <w:color w:val="00007F"/>
          <w:sz w:val="16"/>
        </w:rPr>
        <w:t>Amministrativo</w:t>
      </w:r>
      <w:proofErr w:type="spellEnd"/>
      <w:r>
        <w:rPr>
          <w:rFonts w:ascii="Verdana"/>
          <w:color w:val="00007F"/>
          <w:sz w:val="16"/>
        </w:rPr>
        <w:t>:</w:t>
      </w:r>
      <w:r>
        <w:rPr>
          <w:rFonts w:ascii="Verdana"/>
          <w:color w:val="00007F"/>
          <w:spacing w:val="-1"/>
          <w:sz w:val="16"/>
        </w:rPr>
        <w:t xml:space="preserve"> </w:t>
      </w:r>
      <w:r>
        <w:rPr>
          <w:rFonts w:ascii="Verdana"/>
          <w:color w:val="00007F"/>
          <w:sz w:val="16"/>
        </w:rPr>
        <w:t>+39</w:t>
      </w:r>
      <w:r>
        <w:rPr>
          <w:rFonts w:ascii="Verdana"/>
          <w:color w:val="00007F"/>
          <w:spacing w:val="-1"/>
          <w:sz w:val="16"/>
        </w:rPr>
        <w:t xml:space="preserve"> </w:t>
      </w:r>
      <w:r>
        <w:rPr>
          <w:rFonts w:ascii="Verdana"/>
          <w:color w:val="00007F"/>
          <w:sz w:val="16"/>
        </w:rPr>
        <w:t>011</w:t>
      </w:r>
      <w:r>
        <w:rPr>
          <w:rFonts w:ascii="Verdana"/>
          <w:color w:val="00007F"/>
          <w:spacing w:val="-1"/>
          <w:sz w:val="16"/>
        </w:rPr>
        <w:t xml:space="preserve"> </w:t>
      </w:r>
      <w:r>
        <w:rPr>
          <w:rFonts w:ascii="Verdana"/>
          <w:color w:val="00007F"/>
          <w:sz w:val="16"/>
        </w:rPr>
        <w:t>3716779</w:t>
      </w:r>
    </w:p>
    <w:p w14:paraId="68C42662" w14:textId="77777777" w:rsidR="00E03700" w:rsidRDefault="00DC5787">
      <w:pPr>
        <w:ind w:left="112"/>
        <w:rPr>
          <w:rFonts w:ascii="Verdana"/>
          <w:sz w:val="16"/>
        </w:rPr>
      </w:pPr>
      <w:r>
        <w:rPr>
          <w:rFonts w:ascii="Verdana"/>
          <w:color w:val="00007F"/>
          <w:sz w:val="16"/>
        </w:rPr>
        <w:t>Fax:</w:t>
      </w:r>
      <w:r>
        <w:rPr>
          <w:rFonts w:ascii="Verdana"/>
          <w:color w:val="00007F"/>
          <w:spacing w:val="-3"/>
          <w:sz w:val="16"/>
        </w:rPr>
        <w:t xml:space="preserve"> </w:t>
      </w:r>
      <w:r>
        <w:rPr>
          <w:rFonts w:ascii="Verdana"/>
          <w:color w:val="00007F"/>
          <w:sz w:val="16"/>
        </w:rPr>
        <w:t>+39 011</w:t>
      </w:r>
      <w:r>
        <w:rPr>
          <w:rFonts w:ascii="Verdana"/>
          <w:color w:val="00007F"/>
          <w:spacing w:val="-1"/>
          <w:sz w:val="16"/>
        </w:rPr>
        <w:t xml:space="preserve"> </w:t>
      </w:r>
      <w:r>
        <w:rPr>
          <w:rFonts w:ascii="Verdana"/>
          <w:color w:val="00007F"/>
          <w:sz w:val="16"/>
        </w:rPr>
        <w:t>2237933</w:t>
      </w:r>
    </w:p>
    <w:p w14:paraId="48017F01" w14:textId="77777777" w:rsidR="00E03700" w:rsidRDefault="001A3E78">
      <w:pPr>
        <w:ind w:left="112"/>
        <w:rPr>
          <w:rFonts w:ascii="Verdana" w:hAnsi="Verdana"/>
          <w:sz w:val="16"/>
        </w:rPr>
      </w:pPr>
      <w:hyperlink r:id="rId23">
        <w:r w:rsidR="00DC5787">
          <w:rPr>
            <w:rFonts w:ascii="Verdana" w:hAnsi="Verdana"/>
            <w:color w:val="00007F"/>
            <w:sz w:val="16"/>
            <w:u w:val="single" w:color="00007F"/>
          </w:rPr>
          <w:t>www.specchidea.it</w:t>
        </w:r>
        <w:r w:rsidR="00DC5787">
          <w:rPr>
            <w:rFonts w:ascii="Verdana" w:hAnsi="Verdana"/>
            <w:color w:val="00007F"/>
            <w:spacing w:val="-4"/>
            <w:sz w:val="16"/>
          </w:rPr>
          <w:t xml:space="preserve"> </w:t>
        </w:r>
      </w:hyperlink>
      <w:r w:rsidR="00DC5787">
        <w:rPr>
          <w:rFonts w:ascii="Verdana" w:hAnsi="Verdana"/>
          <w:color w:val="00007F"/>
          <w:sz w:val="16"/>
        </w:rPr>
        <w:t>–</w:t>
      </w:r>
      <w:r w:rsidR="00DC5787">
        <w:rPr>
          <w:rFonts w:ascii="Verdana" w:hAnsi="Verdana"/>
          <w:color w:val="00007F"/>
          <w:spacing w:val="-4"/>
          <w:sz w:val="16"/>
        </w:rPr>
        <w:t xml:space="preserve"> </w:t>
      </w:r>
      <w:hyperlink r:id="rId24">
        <w:r w:rsidR="00DC5787">
          <w:rPr>
            <w:rFonts w:ascii="Verdana" w:hAnsi="Verdana"/>
            <w:color w:val="0000FF"/>
            <w:sz w:val="16"/>
            <w:u w:val="single" w:color="0000FF"/>
          </w:rPr>
          <w:t>specchidea@specchidea.it</w:t>
        </w:r>
      </w:hyperlink>
    </w:p>
    <w:p w14:paraId="7C72176F" w14:textId="77777777" w:rsidR="00E03700" w:rsidRDefault="00DC5787">
      <w:pPr>
        <w:pStyle w:val="a3"/>
        <w:spacing w:before="2"/>
        <w:rPr>
          <w:rFonts w:ascii="Verdana"/>
          <w:sz w:val="24"/>
        </w:rPr>
      </w:pPr>
      <w:r>
        <w:br w:type="column"/>
      </w:r>
    </w:p>
    <w:p w14:paraId="3FFA07DE" w14:textId="77777777" w:rsidR="00E03700" w:rsidRDefault="00DC5787">
      <w:pPr>
        <w:ind w:left="112"/>
        <w:rPr>
          <w:rFonts w:ascii="Verdana" w:hAnsi="Verdana"/>
          <w:sz w:val="16"/>
        </w:rPr>
      </w:pPr>
      <w:proofErr w:type="spellStart"/>
      <w:r>
        <w:rPr>
          <w:rFonts w:ascii="Verdana" w:hAnsi="Verdana"/>
          <w:color w:val="00007F"/>
          <w:sz w:val="16"/>
        </w:rPr>
        <w:t>Capitale</w:t>
      </w:r>
      <w:proofErr w:type="spellEnd"/>
      <w:r>
        <w:rPr>
          <w:rFonts w:ascii="Verdana" w:hAnsi="Verdana"/>
          <w:color w:val="00007F"/>
          <w:spacing w:val="-1"/>
          <w:sz w:val="16"/>
        </w:rPr>
        <w:t xml:space="preserve"> </w:t>
      </w:r>
      <w:proofErr w:type="spellStart"/>
      <w:r>
        <w:rPr>
          <w:rFonts w:ascii="Verdana" w:hAnsi="Verdana"/>
          <w:color w:val="00007F"/>
          <w:sz w:val="16"/>
        </w:rPr>
        <w:t>Sociale</w:t>
      </w:r>
      <w:proofErr w:type="spellEnd"/>
      <w:r>
        <w:rPr>
          <w:rFonts w:ascii="Verdana" w:hAnsi="Verdana"/>
          <w:color w:val="00007F"/>
          <w:spacing w:val="54"/>
          <w:sz w:val="16"/>
        </w:rPr>
        <w:t xml:space="preserve"> </w:t>
      </w:r>
      <w:r>
        <w:rPr>
          <w:rFonts w:ascii="Verdana" w:hAnsi="Verdana"/>
          <w:color w:val="00007F"/>
          <w:sz w:val="16"/>
        </w:rPr>
        <w:t>€</w:t>
      </w:r>
      <w:r>
        <w:rPr>
          <w:rFonts w:ascii="Verdana" w:hAnsi="Verdana"/>
          <w:color w:val="00007F"/>
          <w:spacing w:val="-5"/>
          <w:sz w:val="16"/>
        </w:rPr>
        <w:t xml:space="preserve"> </w:t>
      </w:r>
      <w:r>
        <w:rPr>
          <w:rFonts w:ascii="Verdana" w:hAnsi="Verdana"/>
          <w:color w:val="00007F"/>
          <w:sz w:val="16"/>
        </w:rPr>
        <w:t>110.000,00</w:t>
      </w:r>
    </w:p>
    <w:p w14:paraId="760CA3F1" w14:textId="77777777" w:rsidR="00E03700" w:rsidRDefault="00DC5787">
      <w:pPr>
        <w:ind w:left="112" w:right="200"/>
        <w:rPr>
          <w:rFonts w:ascii="Verdana" w:hAnsi="Verdana"/>
          <w:sz w:val="16"/>
        </w:rPr>
      </w:pPr>
      <w:r>
        <w:rPr>
          <w:rFonts w:ascii="Verdana" w:hAnsi="Verdana"/>
          <w:color w:val="00007F"/>
          <w:sz w:val="16"/>
        </w:rPr>
        <w:t xml:space="preserve">C.C.I.A.A. 719849 – </w:t>
      </w:r>
      <w:proofErr w:type="spellStart"/>
      <w:r>
        <w:rPr>
          <w:rFonts w:ascii="Verdana" w:hAnsi="Verdana"/>
          <w:color w:val="00007F"/>
          <w:sz w:val="16"/>
        </w:rPr>
        <w:t>Mecc</w:t>
      </w:r>
      <w:proofErr w:type="spellEnd"/>
      <w:r>
        <w:rPr>
          <w:rFonts w:ascii="Verdana" w:hAnsi="Verdana"/>
          <w:color w:val="00007F"/>
          <w:sz w:val="16"/>
        </w:rPr>
        <w:t>. Estero To 018761</w:t>
      </w:r>
      <w:r>
        <w:rPr>
          <w:rFonts w:ascii="Verdana" w:hAnsi="Verdana"/>
          <w:color w:val="00007F"/>
          <w:spacing w:val="-54"/>
          <w:sz w:val="16"/>
        </w:rPr>
        <w:t xml:space="preserve"> </w:t>
      </w:r>
      <w:proofErr w:type="spellStart"/>
      <w:r>
        <w:rPr>
          <w:rFonts w:ascii="Verdana" w:hAnsi="Verdana"/>
          <w:color w:val="00007F"/>
          <w:sz w:val="16"/>
        </w:rPr>
        <w:t>Iscriz</w:t>
      </w:r>
      <w:proofErr w:type="spellEnd"/>
      <w:r>
        <w:rPr>
          <w:rFonts w:ascii="Verdana" w:hAnsi="Verdana"/>
          <w:color w:val="00007F"/>
          <w:sz w:val="16"/>
        </w:rPr>
        <w:t>.</w:t>
      </w:r>
      <w:r>
        <w:rPr>
          <w:rFonts w:ascii="Verdana" w:hAnsi="Verdana"/>
          <w:color w:val="00007F"/>
          <w:spacing w:val="-1"/>
          <w:sz w:val="16"/>
        </w:rPr>
        <w:t xml:space="preserve"> </w:t>
      </w:r>
      <w:proofErr w:type="spellStart"/>
      <w:r>
        <w:rPr>
          <w:rFonts w:ascii="Verdana" w:hAnsi="Verdana"/>
          <w:color w:val="00007F"/>
          <w:sz w:val="16"/>
        </w:rPr>
        <w:t>Tribunale</w:t>
      </w:r>
      <w:proofErr w:type="spellEnd"/>
      <w:r>
        <w:rPr>
          <w:rFonts w:ascii="Verdana" w:hAnsi="Verdana"/>
          <w:color w:val="00007F"/>
          <w:sz w:val="16"/>
        </w:rPr>
        <w:t xml:space="preserve"> di</w:t>
      </w:r>
      <w:r>
        <w:rPr>
          <w:rFonts w:ascii="Verdana" w:hAnsi="Verdana"/>
          <w:color w:val="00007F"/>
          <w:spacing w:val="-1"/>
          <w:sz w:val="16"/>
        </w:rPr>
        <w:t xml:space="preserve"> </w:t>
      </w:r>
      <w:r>
        <w:rPr>
          <w:rFonts w:ascii="Verdana" w:hAnsi="Verdana"/>
          <w:color w:val="00007F"/>
          <w:sz w:val="16"/>
        </w:rPr>
        <w:t>Torino</w:t>
      </w:r>
      <w:r>
        <w:rPr>
          <w:rFonts w:ascii="Verdana" w:hAnsi="Verdana"/>
          <w:color w:val="00007F"/>
          <w:spacing w:val="1"/>
          <w:sz w:val="16"/>
        </w:rPr>
        <w:t xml:space="preserve"> </w:t>
      </w:r>
      <w:r>
        <w:rPr>
          <w:rFonts w:ascii="Verdana" w:hAnsi="Verdana"/>
          <w:color w:val="00007F"/>
          <w:sz w:val="16"/>
        </w:rPr>
        <w:t>n°</w:t>
      </w:r>
      <w:r>
        <w:rPr>
          <w:rFonts w:ascii="Verdana" w:hAnsi="Verdana"/>
          <w:color w:val="00007F"/>
          <w:spacing w:val="-3"/>
          <w:sz w:val="16"/>
        </w:rPr>
        <w:t xml:space="preserve"> </w:t>
      </w:r>
      <w:r>
        <w:rPr>
          <w:rFonts w:ascii="Verdana" w:hAnsi="Verdana"/>
          <w:color w:val="00007F"/>
          <w:sz w:val="16"/>
        </w:rPr>
        <w:t>3481/88</w:t>
      </w:r>
    </w:p>
    <w:p w14:paraId="5DFA3BA7" w14:textId="77777777" w:rsidR="00E03700" w:rsidRDefault="00DC5787">
      <w:pPr>
        <w:ind w:left="112"/>
        <w:rPr>
          <w:rFonts w:ascii="Verdana"/>
          <w:sz w:val="16"/>
        </w:rPr>
      </w:pPr>
      <w:r>
        <w:rPr>
          <w:rFonts w:ascii="Verdana"/>
          <w:color w:val="00007F"/>
          <w:sz w:val="16"/>
        </w:rPr>
        <w:t>CF</w:t>
      </w:r>
      <w:r>
        <w:rPr>
          <w:rFonts w:ascii="Verdana"/>
          <w:color w:val="00007F"/>
          <w:spacing w:val="-1"/>
          <w:sz w:val="16"/>
        </w:rPr>
        <w:t xml:space="preserve"> </w:t>
      </w:r>
      <w:r>
        <w:rPr>
          <w:rFonts w:ascii="Verdana"/>
          <w:color w:val="00007F"/>
          <w:sz w:val="16"/>
        </w:rPr>
        <w:t>e</w:t>
      </w:r>
      <w:r>
        <w:rPr>
          <w:rFonts w:ascii="Verdana"/>
          <w:color w:val="00007F"/>
          <w:spacing w:val="-2"/>
          <w:sz w:val="16"/>
        </w:rPr>
        <w:t xml:space="preserve"> </w:t>
      </w:r>
      <w:r>
        <w:rPr>
          <w:rFonts w:ascii="Verdana"/>
          <w:color w:val="00007F"/>
          <w:sz w:val="16"/>
        </w:rPr>
        <w:t>PI</w:t>
      </w:r>
      <w:r>
        <w:rPr>
          <w:rFonts w:ascii="Verdana"/>
          <w:color w:val="00007F"/>
          <w:spacing w:val="-2"/>
          <w:sz w:val="16"/>
        </w:rPr>
        <w:t xml:space="preserve"> </w:t>
      </w:r>
      <w:r>
        <w:rPr>
          <w:rFonts w:ascii="Verdana"/>
          <w:color w:val="00007F"/>
          <w:sz w:val="16"/>
        </w:rPr>
        <w:t>IT05576820012</w:t>
      </w:r>
    </w:p>
    <w:sectPr w:rsidR="00E03700">
      <w:type w:val="continuous"/>
      <w:pgSz w:w="11900" w:h="16840"/>
      <w:pgMar w:top="520" w:right="1060" w:bottom="280" w:left="1020" w:header="720" w:footer="720" w:gutter="0"/>
      <w:cols w:num="2" w:space="720" w:equalWidth="0">
        <w:col w:w="4064" w:space="1804"/>
        <w:col w:w="39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3700"/>
    <w:rsid w:val="0012241E"/>
    <w:rsid w:val="001A3E78"/>
    <w:rsid w:val="00D7182F"/>
    <w:rsid w:val="00DC5787"/>
    <w:rsid w:val="00E0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12B69A07"/>
  <w15:docId w15:val="{466732B0-D1F4-4DD7-AFBC-180678C5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paragraph" w:styleId="1">
    <w:name w:val="heading 1"/>
    <w:basedOn w:val="a"/>
    <w:uiPriority w:val="9"/>
    <w:qFormat/>
    <w:pPr>
      <w:spacing w:before="1"/>
      <w:ind w:left="112"/>
      <w:outlineLvl w:val="0"/>
    </w:pPr>
    <w:rPr>
      <w:b/>
      <w:bCs/>
      <w:u w:val="single" w:color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8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D718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131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16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5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720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376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mailto:specchidea@specchidea.it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://www.specchidea.it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How to handle and cut HIPS mirror sheets</vt:lpstr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handle and cut HIPS mirror sheets</dc:title>
  <dc:creator>Marianna</dc:creator>
  <cp:lastModifiedBy>User</cp:lastModifiedBy>
  <cp:revision>3</cp:revision>
  <dcterms:created xsi:type="dcterms:W3CDTF">2021-08-02T09:27:00Z</dcterms:created>
  <dcterms:modified xsi:type="dcterms:W3CDTF">2021-08-05T11:07:00Z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Creator">
    <vt:lpwstr>PDFCreator 2.0.2.0</vt:lpwstr>
  </property>
  <property fmtid="{D5CDD505-2E9C-101B-9397-08002B2CF9AE}" pid="4" name="LastSaved">
    <vt:filetime>2021-08-02T00:00:00Z</vt:filetime>
  </property>
</Properties>
</file>